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77" w:tblpY="738"/>
        <w:tblOverlap w:val="never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3123"/>
        <w:gridCol w:w="2121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0380" w:type="dxa"/>
            <w:gridSpan w:val="4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  <w:r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  <w:t>服装与艺术设计学院室内篮球馆申请表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申 请 人：</w:t>
            </w:r>
          </w:p>
        </w:tc>
        <w:tc>
          <w:tcPr>
            <w:tcW w:w="3123" w:type="dxa"/>
            <w:vAlign w:val="top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专业班级：</w:t>
            </w:r>
          </w:p>
        </w:tc>
        <w:tc>
          <w:tcPr>
            <w:tcW w:w="3070" w:type="dxa"/>
            <w:vAlign w:val="top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066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申请使用</w:t>
            </w:r>
          </w:p>
          <w:p>
            <w:pPr>
              <w:jc w:val="center"/>
              <w:rPr>
                <w:rFonts w:hint="eastAsia" w:eastAsia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 xml:space="preserve">  时    间：</w:t>
            </w:r>
          </w:p>
        </w:tc>
        <w:tc>
          <w:tcPr>
            <w:tcW w:w="3123" w:type="dxa"/>
            <w:vAlign w:val="top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学   号：</w:t>
            </w:r>
          </w:p>
        </w:tc>
        <w:tc>
          <w:tcPr>
            <w:tcW w:w="3070" w:type="dxa"/>
            <w:vAlign w:val="top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0380" w:type="dxa"/>
            <w:gridSpan w:val="4"/>
            <w:vAlign w:val="top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申请原因：</w:t>
            </w:r>
          </w:p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</w:trPr>
        <w:tc>
          <w:tcPr>
            <w:tcW w:w="10380" w:type="dxa"/>
            <w:gridSpan w:val="4"/>
            <w:vAlign w:val="top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负责老师意见：</w:t>
            </w:r>
          </w:p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ind w:firstLine="5760" w:firstLineChars="1800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 xml:space="preserve">           签名：</w:t>
            </w:r>
          </w:p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10380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注意事项:</w:t>
            </w:r>
          </w:p>
          <w:p>
            <w:pPr>
              <w:numPr>
                <w:ilvl w:val="0"/>
                <w:numId w:val="1"/>
              </w:numPr>
              <w:ind w:left="400" w:leftChars="0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不得损坏馆内物品，如篮球架，排球网，电箱等设施。</w:t>
            </w:r>
          </w:p>
          <w:p>
            <w:pPr>
              <w:numPr>
                <w:ilvl w:val="0"/>
                <w:numId w:val="1"/>
              </w:numPr>
              <w:ind w:left="400" w:leftChars="0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保持馆内卫生情况，不留任何垃圾。</w:t>
            </w:r>
          </w:p>
          <w:p>
            <w:pPr>
              <w:numPr>
                <w:ilvl w:val="0"/>
                <w:numId w:val="1"/>
              </w:numPr>
              <w:ind w:left="400" w:leftChars="0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离开时关闭馆内灯光，确认所有设施完好，并向相关负责人报备。</w:t>
            </w:r>
          </w:p>
          <w:p>
            <w:pPr>
              <w:numPr>
                <w:ilvl w:val="0"/>
                <w:numId w:val="1"/>
              </w:numPr>
              <w:ind w:left="400" w:leftChars="0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申请风雨篮球馆前，请提前一个工作日申请。</w:t>
            </w:r>
          </w:p>
          <w:p>
            <w:pPr>
              <w:numPr>
                <w:ilvl w:val="0"/>
                <w:numId w:val="1"/>
              </w:numPr>
              <w:ind w:left="400" w:leftChars="0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负责老师电话 ---- 汪导：15905912325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7AE22E"/>
    <w:multiLevelType w:val="singleLevel"/>
    <w:tmpl w:val="AF7AE2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745D8"/>
    <w:rsid w:val="3CA745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165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2018-05-04T02:43:00Z</dcterms:created>
  <dc:creator>w1384614105</dc:creator>
  <cp:lastModifiedBy>w1384614105</cp:lastModifiedBy>
  <dcterms:modified xsi:type="dcterms:W3CDTF">2018-05-04T02:44:27Z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